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FBC3" w14:textId="77777777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</w:t>
      </w:r>
      <w:r w:rsidR="00F02DC9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</w:t>
      </w:r>
      <w:proofErr w:type="spellStart"/>
      <w:r w:rsidR="00F02DC9">
        <w:rPr>
          <w:rFonts w:ascii="Arial" w:eastAsia="Times New Roman" w:hAnsi="Arial" w:cs="Arial"/>
          <w:color w:val="4A4A4A"/>
          <w:kern w:val="36"/>
          <w:sz w:val="27"/>
          <w:szCs w:val="27"/>
        </w:rPr>
        <w:t>квадроциклах</w:t>
      </w:r>
      <w:proofErr w:type="spellEnd"/>
    </w:p>
    <w:p w14:paraId="546C3F94" w14:textId="77777777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3B7BE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катаний на электромобиле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57D00581" w14:textId="77777777" w:rsidR="00E84B70" w:rsidRPr="00856E35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К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атани</w:t>
      </w:r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>е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</w:t>
      </w:r>
      <w:proofErr w:type="spellStart"/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="00121341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Администрация полностью снимает с себя ответственность в случае получения травм в период нахождения на 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площадке.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1.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>К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атания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>на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proofErr w:type="spellStart"/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– платная услуга, ее стоимость определяется в соответствии с утвержденными в установленном законом порядке тарифами. Аренда оборудования совершается в кассе 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пневматического тира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626FFF8D" w14:textId="77777777" w:rsidR="00E84B70" w:rsidRPr="00856E35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2.Выход на 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площадку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сеанс катания подтверждает согласие Посетителя с изложенными ниже правилами. </w:t>
      </w:r>
    </w:p>
    <w:p w14:paraId="7DABAE51" w14:textId="77777777" w:rsidR="006C28F7" w:rsidRPr="00856E35" w:rsidRDefault="00E84B70" w:rsidP="006C28F7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3.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Катания на </w:t>
      </w:r>
      <w:proofErr w:type="spellStart"/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в Арт-парке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 проходят согласно расписанию. Расписание составляется еженедельно. Администрация имеет право в односторо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ннем порядке изменять расписание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4. Администрация имеет право приостановить работу в связи с техническим состоянием </w:t>
      </w:r>
      <w:proofErr w:type="spellStart"/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квадроцикла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5. Администрация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имеет право приостановить работу проката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для организации мероприятий для отдельных гостей.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6. Выдача прокатного инвентаря проходит в порядке общей очереди.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7. 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Катание на элек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>тромобиле допускается детям до 7 лет. Вес: до 40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кг.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Ответственность за поведение детей и их безопасность лежит на родителях или сопровождающих лицах.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121341" w:rsidRPr="00856E35">
        <w:rPr>
          <w:rFonts w:ascii="Tahoma" w:eastAsia="Times New Roman" w:hAnsi="Tahoma" w:cs="Tahoma"/>
          <w:color w:val="4A4A4A"/>
          <w:sz w:val="20"/>
          <w:szCs w:val="20"/>
        </w:rPr>
        <w:t>8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Детям,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неуверенно катающимся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,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рекомендуется пользоваться защитой – шлемами.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</w:p>
    <w:p w14:paraId="3E4B616C" w14:textId="77777777" w:rsidR="00121341" w:rsidRDefault="00E84B70" w:rsidP="00BF075D">
      <w:pPr>
        <w:rPr>
          <w:rFonts w:ascii="Tahoma" w:eastAsia="Times New Roman" w:hAnsi="Tahoma" w:cs="Tahoma"/>
          <w:color w:val="4A4A4A"/>
          <w:sz w:val="17"/>
          <w:szCs w:val="17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Внимание! Администрация не несет ответственности за ценные </w:t>
      </w:r>
      <w:r w:rsidR="006C28F7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вещи посетителей, оставленные на площадке,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скамейках и т.д.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6CE539C8" w14:textId="77777777" w:rsidR="00BF075D" w:rsidRPr="0088764F" w:rsidRDefault="00BF075D" w:rsidP="00BF075D">
      <w:pPr>
        <w:rPr>
          <w:rFonts w:ascii="Tahoma" w:eastAsia="Times New Roman" w:hAnsi="Tahoma" w:cs="Tahoma"/>
          <w:color w:val="4A4A4A"/>
          <w:sz w:val="21"/>
          <w:szCs w:val="21"/>
        </w:rPr>
      </w:pPr>
    </w:p>
    <w:p w14:paraId="30E6ADC9" w14:textId="77777777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Перед поездкой внимательно слушать рассказ инструктора о правилах пользования электромобилем.</w:t>
      </w:r>
    </w:p>
    <w:p w14:paraId="1CA5C2E0" w14:textId="77777777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2. При вождении держать руки на руле и смотреть на дорогу, тормозить заблаговременно.</w:t>
      </w:r>
    </w:p>
    <w:p w14:paraId="1E31D076" w14:textId="77777777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3. Не перегружать </w:t>
      </w:r>
      <w:proofErr w:type="spellStart"/>
      <w:r w:rsidR="00374D90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</w:t>
      </w:r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>л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свыше допустимой нагрузки.</w:t>
      </w:r>
    </w:p>
    <w:p w14:paraId="78170479" w14:textId="77777777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4. При нарушений правил катания на 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>. Сотрудник может лишить права поездки, гость довозится до базы или высаживается на месте нарушения. (Возврат денег не осуществляется)</w:t>
      </w:r>
    </w:p>
    <w:p w14:paraId="26138C58" w14:textId="77777777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Прокат осуществляется после заполнения .</w:t>
      </w:r>
    </w:p>
    <w:p w14:paraId="56FBE582" w14:textId="77777777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5.Наниматели должны бережно относиться к взятому на прокат имуществу,</w:t>
      </w:r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соблюдать осторожность при движении. </w:t>
      </w:r>
    </w:p>
    <w:p w14:paraId="18A08864" w14:textId="77777777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6.Ответственность за механические повреждения 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квадроциклов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>, не связанные с естественным износом, лежит на Нанимателе</w:t>
      </w:r>
    </w:p>
    <w:p w14:paraId="619D27D6" w14:textId="77777777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5. Не упираться в стационарные препятствия и не допускать пробуксовку.</w:t>
      </w:r>
    </w:p>
    <w:p w14:paraId="650E2FD5" w14:textId="77777777" w:rsidR="000E3155" w:rsidRPr="00856E35" w:rsidRDefault="00AD7BCB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6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При получении травмы необходимо обратиться к медицинскому работнику самостоятельно или попросив сотрудника службы проката пригласить 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>его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7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Заметив посторонние предметы, сообщить об этом сотруднику службы проката, который обязан принять меры к их удалению за пределы </w:t>
      </w:r>
      <w:r w:rsidR="00BF075D" w:rsidRPr="00856E35">
        <w:rPr>
          <w:rFonts w:ascii="Tahoma" w:eastAsia="Times New Roman" w:hAnsi="Tahoma" w:cs="Tahoma"/>
          <w:color w:val="4A4A4A"/>
          <w:sz w:val="20"/>
          <w:szCs w:val="20"/>
        </w:rPr>
        <w:t>площадки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8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6C4DD837" w14:textId="77777777" w:rsidR="00BF075D" w:rsidRPr="00856E35" w:rsidRDefault="00AD7BCB" w:rsidP="00856E35">
      <w:pPr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9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Не ост</w:t>
      </w:r>
      <w:r w:rsidR="00BF075D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авлять без присмотра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детей</w:t>
      </w:r>
      <w:r w:rsidR="00BF075D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</w:t>
      </w:r>
      <w:proofErr w:type="spellStart"/>
      <w:r w:rsidR="00374D90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10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Катающиеся обязаны подчиняться указаниям сотрудника службы проката.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0E3155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Катающиеся обязаны строго соблюдать общественный порядок и общепринятые нормы поведения.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12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Бережно относиться к спортивному сооружению, оборудованию.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13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</w:t>
      </w:r>
      <w:proofErr w:type="spellStart"/>
      <w:r w:rsidR="00374D90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квадроциклах</w:t>
      </w:r>
      <w:proofErr w:type="spellEnd"/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14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В случае, если сотрудника службы проката подал сигнал оповещения покинуть </w:t>
      </w:r>
      <w:r w:rsidR="00BF075D" w:rsidRPr="00856E35">
        <w:rPr>
          <w:rFonts w:ascii="Tahoma" w:eastAsia="Times New Roman" w:hAnsi="Tahoma" w:cs="Tahoma"/>
          <w:color w:val="4A4A4A"/>
          <w:sz w:val="20"/>
          <w:szCs w:val="20"/>
        </w:rPr>
        <w:t>площадку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, посетители обязаны незамедлительно покинуть </w:t>
      </w:r>
      <w:r w:rsidR="00BF075D" w:rsidRPr="00856E35">
        <w:rPr>
          <w:rFonts w:ascii="Tahoma" w:eastAsia="Times New Roman" w:hAnsi="Tahoma" w:cs="Tahoma"/>
          <w:color w:val="4A4A4A"/>
          <w:sz w:val="20"/>
          <w:szCs w:val="20"/>
        </w:rPr>
        <w:t>площадку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15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Посетители, нарушающие установленные правила катания, удаляются </w:t>
      </w:r>
      <w:r w:rsidR="00A60D92" w:rsidRPr="00856E35">
        <w:rPr>
          <w:rFonts w:ascii="Tahoma" w:eastAsia="Times New Roman" w:hAnsi="Tahoma" w:cs="Tahoma"/>
          <w:color w:val="4A4A4A"/>
          <w:sz w:val="20"/>
          <w:szCs w:val="20"/>
        </w:rPr>
        <w:t>с площадки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без возмещения стоимости входного билета и проката оборудования. </w:t>
      </w:r>
    </w:p>
    <w:p w14:paraId="016CAE05" w14:textId="77777777" w:rsidR="000E3155" w:rsidRPr="00856E3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b/>
          <w:bCs/>
          <w:color w:val="4A4A4A"/>
          <w:sz w:val="16"/>
          <w:szCs w:val="16"/>
        </w:rPr>
        <w:t>Посетителям запрещается: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t> 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1.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Выезжать за пределы площадки, предназначенной для катания</w:t>
      </w:r>
    </w:p>
    <w:p w14:paraId="415CA8FE" w14:textId="77777777" w:rsidR="00E22395" w:rsidRPr="00856E3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2.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Сталкиваться с другими </w:t>
      </w:r>
      <w:proofErr w:type="spellStart"/>
      <w:r w:rsidR="00374D90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квадроциклами</w:t>
      </w:r>
      <w:proofErr w:type="spellEnd"/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или искусственными препятствиями.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3.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Кататься на одноместном </w:t>
      </w:r>
      <w:proofErr w:type="spellStart"/>
      <w:r w:rsidR="00374D90" w:rsidRPr="00856E35">
        <w:rPr>
          <w:rFonts w:ascii="Tahoma" w:eastAsia="Times New Roman" w:hAnsi="Tahoma" w:cs="Tahoma"/>
          <w:color w:val="4A4A4A"/>
          <w:sz w:val="20"/>
          <w:szCs w:val="20"/>
        </w:rPr>
        <w:t>квадроцикле</w:t>
      </w:r>
      <w:proofErr w:type="spellEnd"/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двоим детям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lastRenderedPageBreak/>
        <w:t>4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>Повреждать огр</w:t>
      </w:r>
      <w:r w:rsidR="000E3155" w:rsidRPr="00856E35">
        <w:rPr>
          <w:rFonts w:ascii="Tahoma" w:eastAsia="Times New Roman" w:hAnsi="Tahoma" w:cs="Tahoma"/>
          <w:color w:val="4A4A4A"/>
          <w:sz w:val="20"/>
          <w:szCs w:val="20"/>
        </w:rPr>
        <w:t>а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>ждения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специальной площадки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6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 Создавать опасные ситуации: прыгать, тол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каться, кататься «паровозиком».</w:t>
      </w:r>
    </w:p>
    <w:p w14:paraId="1ACBF470" w14:textId="77777777" w:rsidR="00856E35" w:rsidRPr="00856E35" w:rsidRDefault="005F21D2" w:rsidP="00E22395">
      <w:pPr>
        <w:pStyle w:val="a3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7. Т</w:t>
      </w:r>
      <w:r w:rsidR="00E22395" w:rsidRPr="00856E35">
        <w:rPr>
          <w:rFonts w:ascii="Tahoma" w:eastAsia="Times New Roman" w:hAnsi="Tahoma" w:cs="Tahoma"/>
          <w:color w:val="4A4A4A"/>
          <w:sz w:val="20"/>
          <w:szCs w:val="20"/>
        </w:rPr>
        <w:t>ормозить ногами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, руками, различными предметами.</w:t>
      </w:r>
      <w:r w:rsidR="00E22395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8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Распространять различного рода товары, листовки, проводить рекламные акции в политических или коммерческих целях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без согласования с руководством.</w:t>
      </w:r>
    </w:p>
    <w:p w14:paraId="1D6D3BAA" w14:textId="77777777" w:rsidR="00E94AE9" w:rsidRP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b/>
          <w:bCs/>
          <w:color w:val="4A4A4A"/>
          <w:sz w:val="16"/>
          <w:szCs w:val="16"/>
        </w:rPr>
        <w:t>Заключительные положения: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t> 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 Арт-парка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 не несет.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2. При нарушении установленных Правил катания на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электромо</w:t>
      </w:r>
      <w:bookmarkStart w:id="0" w:name="_GoBack"/>
      <w:bookmarkEnd w:id="0"/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биле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, сотрудник службы 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проката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имеет право удалить нарушителей с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площадки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4. Приобретение входного билета в Арт-парк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пруды», а так же приобретение прокатного инвентаря в аренду являются акцептом (согласием) посетителя, относительно условий настоящих Правил и подтверждает ознакомление и согласие Посетителя с настоящими Правилами. </w:t>
      </w:r>
      <w:r w:rsidR="00121341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Настоящее положение распространяется на использование Посетителем своего инвентаря.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9C727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катание на </w:t>
      </w:r>
      <w:proofErr w:type="spellStart"/>
      <w:r w:rsidR="00374D90" w:rsidRPr="00374D9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квадроцикле</w:t>
      </w:r>
      <w:proofErr w:type="spellEnd"/>
      <w:r w:rsidR="009C727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,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окружающим вас людям</w:t>
      </w:r>
      <w:r w:rsidR="005F21D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B70"/>
    <w:rsid w:val="000E3155"/>
    <w:rsid w:val="00103DF7"/>
    <w:rsid w:val="00121341"/>
    <w:rsid w:val="00374D90"/>
    <w:rsid w:val="003B7BE2"/>
    <w:rsid w:val="00415C79"/>
    <w:rsid w:val="004266CC"/>
    <w:rsid w:val="004817B4"/>
    <w:rsid w:val="0049081D"/>
    <w:rsid w:val="004F78BA"/>
    <w:rsid w:val="005F21D2"/>
    <w:rsid w:val="006A3EF1"/>
    <w:rsid w:val="006C28F7"/>
    <w:rsid w:val="007A1584"/>
    <w:rsid w:val="007B5C31"/>
    <w:rsid w:val="00856E35"/>
    <w:rsid w:val="00863BB4"/>
    <w:rsid w:val="0088764F"/>
    <w:rsid w:val="009243E9"/>
    <w:rsid w:val="009849ED"/>
    <w:rsid w:val="009C727D"/>
    <w:rsid w:val="009C7872"/>
    <w:rsid w:val="00A60D92"/>
    <w:rsid w:val="00AD7BCB"/>
    <w:rsid w:val="00AF1576"/>
    <w:rsid w:val="00B35F5A"/>
    <w:rsid w:val="00BE34C1"/>
    <w:rsid w:val="00BF075D"/>
    <w:rsid w:val="00C04B7B"/>
    <w:rsid w:val="00C04CA6"/>
    <w:rsid w:val="00D54F56"/>
    <w:rsid w:val="00DA48D5"/>
    <w:rsid w:val="00E22395"/>
    <w:rsid w:val="00E84B70"/>
    <w:rsid w:val="00F02DC9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8B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4355</Characters>
  <Application>Microsoft Macintosh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7</cp:revision>
  <dcterms:created xsi:type="dcterms:W3CDTF">2019-04-04T12:07:00Z</dcterms:created>
  <dcterms:modified xsi:type="dcterms:W3CDTF">2019-04-14T07:56:00Z</dcterms:modified>
</cp:coreProperties>
</file>